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1698" w14:textId="3CD58835" w:rsidR="00B52EC6" w:rsidRDefault="00477446" w:rsidP="00B52EC6">
      <w:pPr>
        <w:spacing w:after="0"/>
        <w:rPr>
          <w:b/>
          <w:bCs/>
          <w:sz w:val="24"/>
          <w:szCs w:val="24"/>
        </w:rPr>
      </w:pPr>
      <w:r w:rsidRPr="009A1F7E">
        <w:rPr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9A1F7E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17B55172" w:rsidR="004839E6" w:rsidRDefault="006E51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Copy Course from Semester to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17B55172" w:rsidR="004839E6" w:rsidRDefault="006E51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Copy Course from Semester to Semester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209241" w14:textId="77777777" w:rsidR="00B52EC6" w:rsidRDefault="00B52EC6" w:rsidP="00B52EC6">
      <w:pPr>
        <w:spacing w:after="0"/>
        <w:rPr>
          <w:b/>
          <w:bCs/>
          <w:sz w:val="24"/>
          <w:szCs w:val="24"/>
        </w:rPr>
      </w:pPr>
    </w:p>
    <w:p w14:paraId="654959FF" w14:textId="61750C0B" w:rsidR="00B52EC6" w:rsidRPr="00B52EC6" w:rsidRDefault="00B52EC6" w:rsidP="00B52E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2EC6">
        <w:rPr>
          <w:sz w:val="24"/>
          <w:szCs w:val="24"/>
        </w:rPr>
        <w:t>Log into Desire2Learn (</w:t>
      </w:r>
      <w:hyperlink r:id="rId8" w:history="1">
        <w:r w:rsidRPr="00B52EC6">
          <w:rPr>
            <w:rStyle w:val="Hyperlink"/>
            <w:sz w:val="24"/>
            <w:szCs w:val="24"/>
          </w:rPr>
          <w:t>https://online.brazosport.edu</w:t>
        </w:r>
      </w:hyperlink>
      <w:r w:rsidRPr="00B52EC6">
        <w:rPr>
          <w:sz w:val="24"/>
          <w:szCs w:val="24"/>
        </w:rPr>
        <w:t>).</w:t>
      </w:r>
    </w:p>
    <w:p w14:paraId="3FB155AA" w14:textId="1EE04911" w:rsidR="006E51EE" w:rsidRPr="00B52EC6" w:rsidRDefault="006E51EE" w:rsidP="00B52E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2EC6">
        <w:rPr>
          <w:sz w:val="24"/>
          <w:szCs w:val="24"/>
        </w:rPr>
        <w:t>Access your new course shell (the course in which you would like to copy content into).</w:t>
      </w:r>
    </w:p>
    <w:p w14:paraId="11302CBC" w14:textId="113C7DFD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5B8A23CE" wp14:editId="1DDA3AD0">
            <wp:extent cx="3981450" cy="2077925"/>
            <wp:effectExtent l="19050" t="19050" r="19050" b="17780"/>
            <wp:docPr id="8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9956" cy="20823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3BD5EA" w14:textId="77777777" w:rsidR="00B52EC6" w:rsidRPr="009A1F7E" w:rsidRDefault="00B52EC6" w:rsidP="00B52EC6">
      <w:pPr>
        <w:spacing w:after="0"/>
        <w:rPr>
          <w:sz w:val="24"/>
          <w:szCs w:val="24"/>
        </w:rPr>
      </w:pPr>
    </w:p>
    <w:p w14:paraId="6BC85F7B" w14:textId="5C8390D8" w:rsidR="006E51EE" w:rsidRPr="00B52EC6" w:rsidRDefault="006E51EE" w:rsidP="00B52EC6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52EC6">
        <w:rPr>
          <w:sz w:val="24"/>
          <w:szCs w:val="24"/>
        </w:rPr>
        <w:t xml:space="preserve">On the Course Home page, scroll down to the </w:t>
      </w:r>
      <w:r w:rsidRPr="00B52EC6">
        <w:rPr>
          <w:i/>
          <w:sz w:val="24"/>
          <w:szCs w:val="24"/>
        </w:rPr>
        <w:t>Site Resources</w:t>
      </w:r>
      <w:r w:rsidRPr="00B52EC6">
        <w:rPr>
          <w:sz w:val="24"/>
          <w:szCs w:val="24"/>
        </w:rPr>
        <w:t xml:space="preserve"> section and </w:t>
      </w:r>
      <w:r w:rsidRPr="00B52EC6">
        <w:rPr>
          <w:b/>
          <w:bCs/>
          <w:sz w:val="24"/>
          <w:szCs w:val="24"/>
        </w:rPr>
        <w:t>select</w:t>
      </w:r>
      <w:r w:rsidRPr="00B52EC6">
        <w:rPr>
          <w:sz w:val="24"/>
          <w:szCs w:val="24"/>
        </w:rPr>
        <w:t xml:space="preserve"> </w:t>
      </w:r>
      <w:r w:rsidRPr="00B52EC6">
        <w:rPr>
          <w:bCs/>
          <w:sz w:val="24"/>
          <w:szCs w:val="24"/>
        </w:rPr>
        <w:t>Import/Export/Copy Components.</w:t>
      </w:r>
    </w:p>
    <w:p w14:paraId="0D808754" w14:textId="0637FBF2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71515E3F" wp14:editId="29719A44">
            <wp:extent cx="2333625" cy="3628090"/>
            <wp:effectExtent l="19050" t="19050" r="9525" b="10795"/>
            <wp:docPr id="10" name="Picture 10" descr="A screenshot of a web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web pag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4825" cy="36610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D45884" w14:textId="15F8D7FA" w:rsidR="006E51EE" w:rsidRPr="00B52EC6" w:rsidRDefault="006E51EE" w:rsidP="00B52E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2EC6">
        <w:rPr>
          <w:b/>
          <w:bCs/>
          <w:sz w:val="24"/>
          <w:szCs w:val="24"/>
        </w:rPr>
        <w:lastRenderedPageBreak/>
        <w:t>Verify</w:t>
      </w:r>
      <w:r w:rsidRPr="00B52EC6">
        <w:rPr>
          <w:sz w:val="24"/>
          <w:szCs w:val="24"/>
        </w:rPr>
        <w:t xml:space="preserve"> </w:t>
      </w:r>
      <w:r w:rsidRPr="00B52EC6">
        <w:rPr>
          <w:bCs/>
          <w:sz w:val="24"/>
          <w:szCs w:val="24"/>
        </w:rPr>
        <w:t>Copy Components from Another Org Unit</w:t>
      </w:r>
      <w:r w:rsidRPr="00B52EC6">
        <w:rPr>
          <w:sz w:val="24"/>
          <w:szCs w:val="24"/>
        </w:rPr>
        <w:t xml:space="preserve"> is selected (</w:t>
      </w:r>
      <w:r w:rsidRPr="00B52EC6">
        <w:rPr>
          <w:b/>
          <w:color w:val="FF0000"/>
          <w:sz w:val="24"/>
          <w:szCs w:val="24"/>
        </w:rPr>
        <w:t>1</w:t>
      </w:r>
      <w:r w:rsidRPr="00B52EC6">
        <w:rPr>
          <w:sz w:val="24"/>
          <w:szCs w:val="24"/>
        </w:rPr>
        <w:t xml:space="preserve">), </w:t>
      </w:r>
      <w:r w:rsidRPr="00B52EC6">
        <w:rPr>
          <w:b/>
          <w:bCs/>
          <w:sz w:val="24"/>
          <w:szCs w:val="24"/>
        </w:rPr>
        <w:t>ensure</w:t>
      </w:r>
      <w:r w:rsidRPr="00B52EC6">
        <w:rPr>
          <w:sz w:val="24"/>
          <w:szCs w:val="24"/>
        </w:rPr>
        <w:t xml:space="preserve"> </w:t>
      </w:r>
      <w:r w:rsidRPr="00B52EC6">
        <w:rPr>
          <w:bCs/>
          <w:sz w:val="24"/>
          <w:szCs w:val="24"/>
        </w:rPr>
        <w:t>Include protected resources</w:t>
      </w:r>
      <w:r w:rsidRPr="00B52EC6">
        <w:rPr>
          <w:sz w:val="24"/>
          <w:szCs w:val="24"/>
        </w:rPr>
        <w:t xml:space="preserve"> is checked (</w:t>
      </w:r>
      <w:r w:rsidRPr="00B52EC6">
        <w:rPr>
          <w:b/>
          <w:color w:val="FF0000"/>
          <w:sz w:val="24"/>
          <w:szCs w:val="24"/>
        </w:rPr>
        <w:t>2</w:t>
      </w:r>
      <w:r w:rsidRPr="00B52EC6">
        <w:rPr>
          <w:sz w:val="24"/>
          <w:szCs w:val="24"/>
        </w:rPr>
        <w:t xml:space="preserve">), and then </w:t>
      </w:r>
      <w:r w:rsidRPr="00B52EC6">
        <w:rPr>
          <w:b/>
          <w:bCs/>
          <w:sz w:val="24"/>
          <w:szCs w:val="24"/>
        </w:rPr>
        <w:t>click</w:t>
      </w:r>
      <w:r w:rsidRPr="00B52EC6">
        <w:rPr>
          <w:sz w:val="24"/>
          <w:szCs w:val="24"/>
        </w:rPr>
        <w:t xml:space="preserve"> </w:t>
      </w:r>
      <w:r w:rsidRPr="00B52EC6">
        <w:rPr>
          <w:bCs/>
          <w:sz w:val="24"/>
          <w:szCs w:val="24"/>
        </w:rPr>
        <w:t>Search for offering</w:t>
      </w:r>
      <w:r w:rsidRPr="00B52EC6">
        <w:rPr>
          <w:b/>
          <w:sz w:val="24"/>
          <w:szCs w:val="24"/>
        </w:rPr>
        <w:t xml:space="preserve"> </w:t>
      </w:r>
      <w:r w:rsidRPr="00B52EC6">
        <w:rPr>
          <w:sz w:val="24"/>
          <w:szCs w:val="24"/>
        </w:rPr>
        <w:t>(</w:t>
      </w:r>
      <w:r w:rsidRPr="00B52EC6">
        <w:rPr>
          <w:b/>
          <w:color w:val="FF0000"/>
          <w:sz w:val="24"/>
          <w:szCs w:val="24"/>
        </w:rPr>
        <w:t>3</w:t>
      </w:r>
      <w:r w:rsidRPr="00B52EC6">
        <w:rPr>
          <w:sz w:val="24"/>
          <w:szCs w:val="24"/>
        </w:rPr>
        <w:t>).</w:t>
      </w:r>
    </w:p>
    <w:p w14:paraId="6B548B5E" w14:textId="77777777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742C4057" wp14:editId="60AD2FA8">
            <wp:extent cx="5943600" cy="2988945"/>
            <wp:effectExtent l="19050" t="19050" r="19050" b="20955"/>
            <wp:docPr id="11" name="Picture 1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737B51" w14:textId="77777777" w:rsidR="006E51EE" w:rsidRPr="009A1F7E" w:rsidRDefault="006E51EE" w:rsidP="00B52EC6">
      <w:pPr>
        <w:spacing w:after="0"/>
        <w:rPr>
          <w:sz w:val="24"/>
          <w:szCs w:val="24"/>
        </w:rPr>
      </w:pPr>
    </w:p>
    <w:p w14:paraId="5A4E8C58" w14:textId="2FE898AD" w:rsidR="006E51EE" w:rsidRPr="00B52EC6" w:rsidRDefault="006E51EE" w:rsidP="00B52E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2EC6">
        <w:rPr>
          <w:sz w:val="24"/>
          <w:szCs w:val="24"/>
        </w:rPr>
        <w:t xml:space="preserve">From the new window that appears </w:t>
      </w:r>
      <w:r w:rsidRPr="00B52EC6">
        <w:rPr>
          <w:b/>
          <w:bCs/>
          <w:sz w:val="24"/>
          <w:szCs w:val="24"/>
        </w:rPr>
        <w:t>click</w:t>
      </w:r>
      <w:r w:rsidRPr="00B52EC6">
        <w:rPr>
          <w:sz w:val="24"/>
          <w:szCs w:val="24"/>
        </w:rPr>
        <w:t xml:space="preserve"> on the </w:t>
      </w:r>
      <w:r w:rsidRPr="00B52EC6">
        <w:rPr>
          <w:bCs/>
          <w:sz w:val="24"/>
          <w:szCs w:val="24"/>
        </w:rPr>
        <w:t>Search</w:t>
      </w:r>
      <w:r w:rsidRPr="00B52EC6">
        <w:rPr>
          <w:b/>
          <w:sz w:val="24"/>
          <w:szCs w:val="24"/>
        </w:rPr>
        <w:t xml:space="preserve"> </w:t>
      </w:r>
      <w:r w:rsidRPr="00B52EC6">
        <w:rPr>
          <w:sz w:val="24"/>
          <w:szCs w:val="24"/>
        </w:rPr>
        <w:t>icon (</w:t>
      </w:r>
      <w:r w:rsidRPr="00B52EC6">
        <w:rPr>
          <w:b/>
          <w:color w:val="FF0000"/>
          <w:sz w:val="24"/>
          <w:szCs w:val="24"/>
        </w:rPr>
        <w:t>1</w:t>
      </w:r>
      <w:r w:rsidRPr="00B52EC6">
        <w:rPr>
          <w:sz w:val="24"/>
          <w:szCs w:val="24"/>
        </w:rPr>
        <w:t xml:space="preserve">), and then from the list of courses that appears </w:t>
      </w:r>
      <w:r w:rsidRPr="00B52EC6">
        <w:rPr>
          <w:b/>
          <w:bCs/>
          <w:sz w:val="24"/>
          <w:szCs w:val="24"/>
        </w:rPr>
        <w:t>select</w:t>
      </w:r>
      <w:r w:rsidRPr="00B52EC6">
        <w:rPr>
          <w:sz w:val="24"/>
          <w:szCs w:val="24"/>
        </w:rPr>
        <w:t xml:space="preserve"> the course containing the content you would like to copy (</w:t>
      </w:r>
      <w:r w:rsidRPr="00B52EC6">
        <w:rPr>
          <w:b/>
          <w:color w:val="FF0000"/>
          <w:sz w:val="24"/>
          <w:szCs w:val="24"/>
        </w:rPr>
        <w:t>2</w:t>
      </w:r>
      <w:r w:rsidRPr="00B52EC6">
        <w:rPr>
          <w:sz w:val="24"/>
          <w:szCs w:val="24"/>
        </w:rPr>
        <w:t xml:space="preserve">) and </w:t>
      </w:r>
      <w:r w:rsidRPr="00B52EC6">
        <w:rPr>
          <w:b/>
          <w:bCs/>
          <w:sz w:val="24"/>
          <w:szCs w:val="24"/>
        </w:rPr>
        <w:t>click</w:t>
      </w:r>
      <w:r w:rsidRPr="00B52EC6">
        <w:rPr>
          <w:sz w:val="24"/>
          <w:szCs w:val="24"/>
        </w:rPr>
        <w:t xml:space="preserve"> </w:t>
      </w:r>
      <w:r w:rsidRPr="00B52EC6">
        <w:rPr>
          <w:bCs/>
          <w:sz w:val="24"/>
          <w:szCs w:val="24"/>
        </w:rPr>
        <w:t>Add Selected</w:t>
      </w:r>
      <w:r w:rsidRPr="00B52EC6">
        <w:rPr>
          <w:b/>
          <w:sz w:val="24"/>
          <w:szCs w:val="24"/>
        </w:rPr>
        <w:t xml:space="preserve"> </w:t>
      </w:r>
      <w:r w:rsidRPr="00B52EC6">
        <w:rPr>
          <w:sz w:val="24"/>
          <w:szCs w:val="24"/>
        </w:rPr>
        <w:t>(</w:t>
      </w:r>
      <w:r w:rsidRPr="00B52EC6">
        <w:rPr>
          <w:b/>
          <w:color w:val="FF0000"/>
          <w:sz w:val="24"/>
          <w:szCs w:val="24"/>
        </w:rPr>
        <w:t>3</w:t>
      </w:r>
      <w:r w:rsidRPr="00B52EC6">
        <w:rPr>
          <w:sz w:val="24"/>
          <w:szCs w:val="24"/>
        </w:rPr>
        <w:t>).</w:t>
      </w:r>
    </w:p>
    <w:p w14:paraId="126AF579" w14:textId="77777777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6F0A2927" wp14:editId="73D9B74C">
            <wp:extent cx="5010150" cy="3484624"/>
            <wp:effectExtent l="19050" t="19050" r="19050" b="20955"/>
            <wp:docPr id="13" name="Picture 1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2556" cy="34862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57CCD8" w14:textId="77777777" w:rsidR="006E51EE" w:rsidRPr="009A1F7E" w:rsidRDefault="006E51EE" w:rsidP="00B52EC6">
      <w:pPr>
        <w:spacing w:after="0"/>
        <w:rPr>
          <w:sz w:val="24"/>
          <w:szCs w:val="24"/>
        </w:rPr>
      </w:pPr>
    </w:p>
    <w:p w14:paraId="3F5A428D" w14:textId="77777777" w:rsidR="006E51EE" w:rsidRPr="009A1F7E" w:rsidRDefault="006E51EE" w:rsidP="00B52EC6">
      <w:pPr>
        <w:spacing w:after="0"/>
        <w:rPr>
          <w:sz w:val="24"/>
          <w:szCs w:val="24"/>
        </w:rPr>
      </w:pPr>
    </w:p>
    <w:p w14:paraId="7BB622C2" w14:textId="77777777" w:rsidR="00B52EC6" w:rsidRDefault="006E51EE" w:rsidP="00B52E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2EC6">
        <w:rPr>
          <w:b/>
          <w:bCs/>
          <w:sz w:val="24"/>
          <w:szCs w:val="24"/>
        </w:rPr>
        <w:t>Click</w:t>
      </w:r>
      <w:r w:rsidRPr="00B52EC6">
        <w:rPr>
          <w:sz w:val="24"/>
          <w:szCs w:val="24"/>
        </w:rPr>
        <w:t xml:space="preserve"> the </w:t>
      </w:r>
      <w:r w:rsidRPr="00B52EC6">
        <w:rPr>
          <w:bCs/>
          <w:sz w:val="24"/>
          <w:szCs w:val="24"/>
        </w:rPr>
        <w:t>Copy all Components</w:t>
      </w:r>
      <w:r w:rsidRPr="00B52EC6">
        <w:rPr>
          <w:sz w:val="24"/>
          <w:szCs w:val="24"/>
        </w:rPr>
        <w:t xml:space="preserve"> button to copy the entire course.</w:t>
      </w:r>
    </w:p>
    <w:p w14:paraId="1EC009D1" w14:textId="131A86E8" w:rsidR="006E51EE" w:rsidRPr="00B52EC6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</w:rPr>
        <w:drawing>
          <wp:inline distT="0" distB="0" distL="0" distR="0" wp14:anchorId="0259E1D0" wp14:editId="0CC05E52">
            <wp:extent cx="3313271" cy="4562475"/>
            <wp:effectExtent l="19050" t="19050" r="20955" b="9525"/>
            <wp:docPr id="14" name="Picture 1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6620" cy="4580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FA8F5B" w14:textId="77777777" w:rsidR="006E51EE" w:rsidRPr="009A1F7E" w:rsidRDefault="006E51EE" w:rsidP="00B52EC6">
      <w:pPr>
        <w:spacing w:after="0"/>
        <w:rPr>
          <w:sz w:val="24"/>
          <w:szCs w:val="24"/>
        </w:rPr>
      </w:pPr>
    </w:p>
    <w:p w14:paraId="3D5A621C" w14:textId="10C0E81E" w:rsidR="006E51EE" w:rsidRPr="00B52EC6" w:rsidRDefault="006E51EE" w:rsidP="00B52E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2EC6">
        <w:rPr>
          <w:sz w:val="24"/>
          <w:szCs w:val="24"/>
        </w:rPr>
        <w:t xml:space="preserve">The course will begin to </w:t>
      </w:r>
      <w:r w:rsidRPr="00B52EC6">
        <w:rPr>
          <w:bCs/>
          <w:sz w:val="24"/>
          <w:szCs w:val="24"/>
        </w:rPr>
        <w:t>process.</w:t>
      </w:r>
    </w:p>
    <w:p w14:paraId="4F72B406" w14:textId="77777777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101779B0" wp14:editId="6FA41EAA">
            <wp:extent cx="5943600" cy="2267585"/>
            <wp:effectExtent l="19050" t="19050" r="19050" b="18415"/>
            <wp:docPr id="15" name="Picture 1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711A93" w14:textId="77777777" w:rsidR="006E51EE" w:rsidRPr="009A1F7E" w:rsidRDefault="006E51EE" w:rsidP="00B52EC6">
      <w:pPr>
        <w:spacing w:after="0"/>
        <w:rPr>
          <w:sz w:val="24"/>
          <w:szCs w:val="24"/>
        </w:rPr>
      </w:pPr>
    </w:p>
    <w:p w14:paraId="541575C8" w14:textId="0A4A825D" w:rsidR="006E51EE" w:rsidRPr="00B52EC6" w:rsidRDefault="006E51EE" w:rsidP="00B52E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2EC6">
        <w:rPr>
          <w:sz w:val="24"/>
          <w:szCs w:val="24"/>
        </w:rPr>
        <w:lastRenderedPageBreak/>
        <w:t xml:space="preserve">Depending on the size of materials being copied, it may take a few seconds. Once the course is successfully copied, you can </w:t>
      </w:r>
      <w:r w:rsidRPr="00B52EC6">
        <w:rPr>
          <w:b/>
          <w:bCs/>
          <w:sz w:val="24"/>
          <w:szCs w:val="24"/>
        </w:rPr>
        <w:t>click</w:t>
      </w:r>
      <w:r w:rsidRPr="00B52EC6">
        <w:rPr>
          <w:sz w:val="24"/>
          <w:szCs w:val="24"/>
        </w:rPr>
        <w:t xml:space="preserve"> the </w:t>
      </w:r>
      <w:r w:rsidRPr="00B52EC6">
        <w:rPr>
          <w:bCs/>
          <w:sz w:val="24"/>
          <w:szCs w:val="24"/>
        </w:rPr>
        <w:t>Review and Manage Dates</w:t>
      </w:r>
      <w:r w:rsidRPr="00B52EC6">
        <w:rPr>
          <w:sz w:val="24"/>
          <w:szCs w:val="24"/>
        </w:rPr>
        <w:t xml:space="preserve"> button to offset old dates to dates relative to the new semester (</w:t>
      </w:r>
      <w:r w:rsidRPr="00B52EC6">
        <w:rPr>
          <w:b/>
          <w:bCs/>
          <w:color w:val="FF0000"/>
          <w:sz w:val="24"/>
          <w:szCs w:val="24"/>
        </w:rPr>
        <w:t>1</w:t>
      </w:r>
      <w:r w:rsidRPr="00B52EC6">
        <w:rPr>
          <w:sz w:val="24"/>
          <w:szCs w:val="24"/>
        </w:rPr>
        <w:t xml:space="preserve">). Or you can </w:t>
      </w:r>
      <w:r w:rsidRPr="00B52EC6">
        <w:rPr>
          <w:b/>
          <w:bCs/>
          <w:sz w:val="24"/>
          <w:szCs w:val="24"/>
        </w:rPr>
        <w:t>click</w:t>
      </w:r>
      <w:r w:rsidRPr="00B52EC6">
        <w:rPr>
          <w:sz w:val="24"/>
          <w:szCs w:val="24"/>
        </w:rPr>
        <w:t xml:space="preserve"> the </w:t>
      </w:r>
      <w:r w:rsidRPr="00B52EC6">
        <w:rPr>
          <w:bCs/>
          <w:sz w:val="24"/>
          <w:szCs w:val="24"/>
        </w:rPr>
        <w:t>View Content</w:t>
      </w:r>
      <w:r w:rsidRPr="00B52EC6">
        <w:rPr>
          <w:sz w:val="24"/>
          <w:szCs w:val="24"/>
        </w:rPr>
        <w:t xml:space="preserve"> button to view the copied course content (</w:t>
      </w:r>
      <w:r w:rsidRPr="00B52EC6">
        <w:rPr>
          <w:b/>
          <w:bCs/>
          <w:color w:val="FF0000"/>
          <w:sz w:val="24"/>
          <w:szCs w:val="24"/>
        </w:rPr>
        <w:t>2</w:t>
      </w:r>
      <w:r w:rsidRPr="00B52EC6">
        <w:rPr>
          <w:sz w:val="24"/>
          <w:szCs w:val="24"/>
        </w:rPr>
        <w:t>).</w:t>
      </w:r>
    </w:p>
    <w:p w14:paraId="56546793" w14:textId="68D896E9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063955C6" wp14:editId="609C43B3">
            <wp:extent cx="5943600" cy="2298065"/>
            <wp:effectExtent l="19050" t="19050" r="19050" b="26035"/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65E25" w14:textId="77777777" w:rsidR="006E51EE" w:rsidRPr="009A1F7E" w:rsidRDefault="006E51EE" w:rsidP="00B52EC6">
      <w:pPr>
        <w:spacing w:after="0"/>
        <w:rPr>
          <w:sz w:val="24"/>
          <w:szCs w:val="24"/>
        </w:rPr>
      </w:pPr>
    </w:p>
    <w:p w14:paraId="1826B94A" w14:textId="77777777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sz w:val="24"/>
          <w:szCs w:val="24"/>
        </w:rPr>
        <w:t>You can now update materials as desired.</w:t>
      </w:r>
    </w:p>
    <w:p w14:paraId="16910D13" w14:textId="77777777" w:rsidR="000E6206" w:rsidRPr="009A1F7E" w:rsidRDefault="000E6206" w:rsidP="00B52EC6">
      <w:pPr>
        <w:spacing w:after="0"/>
        <w:rPr>
          <w:sz w:val="24"/>
          <w:szCs w:val="24"/>
        </w:rPr>
      </w:pPr>
    </w:p>
    <w:p w14:paraId="23C6DEA2" w14:textId="1D5BE122" w:rsidR="006E51EE" w:rsidRPr="00B52EC6" w:rsidRDefault="006E51EE" w:rsidP="00B52EC6">
      <w:pPr>
        <w:spacing w:after="0"/>
        <w:rPr>
          <w:b/>
          <w:color w:val="FF0000"/>
          <w:sz w:val="24"/>
          <w:szCs w:val="24"/>
        </w:rPr>
      </w:pPr>
      <w:r w:rsidRPr="009A1F7E">
        <w:rPr>
          <w:b/>
          <w:color w:val="FF0000"/>
          <w:sz w:val="24"/>
          <w:szCs w:val="24"/>
        </w:rPr>
        <w:t>IMPORTANT:</w:t>
      </w:r>
    </w:p>
    <w:p w14:paraId="1F57C472" w14:textId="77777777" w:rsidR="006E51EE" w:rsidRPr="009A1F7E" w:rsidRDefault="006E51EE" w:rsidP="00B52EC6">
      <w:pPr>
        <w:spacing w:after="0"/>
        <w:rPr>
          <w:b/>
          <w:sz w:val="24"/>
          <w:szCs w:val="24"/>
        </w:rPr>
      </w:pPr>
      <w:r w:rsidRPr="009A1F7E">
        <w:rPr>
          <w:b/>
          <w:sz w:val="24"/>
          <w:szCs w:val="24"/>
        </w:rPr>
        <w:t xml:space="preserve"> Course Copy Info regarding Quizzes Requiring </w:t>
      </w:r>
      <w:proofErr w:type="spellStart"/>
      <w:r w:rsidRPr="009A1F7E">
        <w:rPr>
          <w:b/>
          <w:sz w:val="24"/>
          <w:szCs w:val="24"/>
        </w:rPr>
        <w:t>Respondus</w:t>
      </w:r>
      <w:proofErr w:type="spellEnd"/>
      <w:r w:rsidRPr="009A1F7E">
        <w:rPr>
          <w:b/>
          <w:sz w:val="24"/>
          <w:szCs w:val="24"/>
        </w:rPr>
        <w:t xml:space="preserve"> Lockdown Browser: </w:t>
      </w:r>
    </w:p>
    <w:p w14:paraId="051809DB" w14:textId="37217E17" w:rsidR="006E51EE" w:rsidRPr="009A1F7E" w:rsidRDefault="006E51EE" w:rsidP="00B52E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A1F7E">
        <w:rPr>
          <w:sz w:val="24"/>
          <w:szCs w:val="24"/>
        </w:rPr>
        <w:t xml:space="preserve">Whenever you copy a course that has quizzes/exams that require </w:t>
      </w:r>
      <w:proofErr w:type="spellStart"/>
      <w:r w:rsidRPr="009A1F7E">
        <w:rPr>
          <w:sz w:val="24"/>
          <w:szCs w:val="24"/>
        </w:rPr>
        <w:t>Respondus</w:t>
      </w:r>
      <w:proofErr w:type="spellEnd"/>
      <w:r w:rsidRPr="009A1F7E">
        <w:rPr>
          <w:sz w:val="24"/>
          <w:szCs w:val="24"/>
        </w:rPr>
        <w:t xml:space="preserve"> </w:t>
      </w:r>
      <w:proofErr w:type="spellStart"/>
      <w:r w:rsidRPr="009A1F7E">
        <w:rPr>
          <w:sz w:val="24"/>
          <w:szCs w:val="24"/>
        </w:rPr>
        <w:t>LockDown</w:t>
      </w:r>
      <w:proofErr w:type="spellEnd"/>
      <w:r w:rsidRPr="009A1F7E">
        <w:rPr>
          <w:sz w:val="24"/>
          <w:szCs w:val="24"/>
        </w:rPr>
        <w:t xml:space="preserve"> Browser or Monitor you MUST access the </w:t>
      </w:r>
      <w:proofErr w:type="spellStart"/>
      <w:r w:rsidRPr="009A1F7E">
        <w:rPr>
          <w:sz w:val="24"/>
          <w:szCs w:val="24"/>
        </w:rPr>
        <w:t>LockDown</w:t>
      </w:r>
      <w:proofErr w:type="spellEnd"/>
      <w:r w:rsidRPr="009A1F7E">
        <w:rPr>
          <w:sz w:val="24"/>
          <w:szCs w:val="24"/>
        </w:rPr>
        <w:t xml:space="preserve"> Browser tab in the copied course.  </w:t>
      </w:r>
    </w:p>
    <w:p w14:paraId="063ED221" w14:textId="77777777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65DE21C3" wp14:editId="15C219B9">
            <wp:extent cx="5276850" cy="1471429"/>
            <wp:effectExtent l="19050" t="19050" r="19050" b="14605"/>
            <wp:docPr id="17" name="Picture 17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6605" cy="14741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15290D" w14:textId="77777777" w:rsidR="000E6206" w:rsidRPr="009A1F7E" w:rsidRDefault="000E6206" w:rsidP="00B52EC6">
      <w:pPr>
        <w:spacing w:after="0"/>
        <w:rPr>
          <w:sz w:val="24"/>
          <w:szCs w:val="24"/>
        </w:rPr>
      </w:pPr>
    </w:p>
    <w:p w14:paraId="07B57F23" w14:textId="3B253396" w:rsidR="006E51EE" w:rsidRPr="00B52EC6" w:rsidRDefault="006E51EE" w:rsidP="00B52E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52EC6">
        <w:rPr>
          <w:sz w:val="24"/>
          <w:szCs w:val="24"/>
        </w:rPr>
        <w:t xml:space="preserve">This will update the settings for all the quizzes and ensure Lockdown Browser and </w:t>
      </w:r>
      <w:proofErr w:type="spellStart"/>
      <w:r w:rsidRPr="00B52EC6">
        <w:rPr>
          <w:sz w:val="24"/>
          <w:szCs w:val="24"/>
        </w:rPr>
        <w:t>Respondus</w:t>
      </w:r>
      <w:proofErr w:type="spellEnd"/>
      <w:r w:rsidRPr="00B52EC6">
        <w:rPr>
          <w:sz w:val="24"/>
          <w:szCs w:val="24"/>
        </w:rPr>
        <w:t xml:space="preserve"> are enabled for them. </w:t>
      </w:r>
    </w:p>
    <w:p w14:paraId="58DB0BAC" w14:textId="77777777" w:rsidR="006E51EE" w:rsidRPr="009A1F7E" w:rsidRDefault="006E51EE" w:rsidP="00B52EC6">
      <w:pPr>
        <w:spacing w:after="0"/>
        <w:rPr>
          <w:sz w:val="24"/>
          <w:szCs w:val="24"/>
        </w:rPr>
      </w:pPr>
      <w:r w:rsidRPr="009A1F7E">
        <w:rPr>
          <w:b/>
          <w:sz w:val="24"/>
          <w:szCs w:val="24"/>
        </w:rPr>
        <w:t>NOTE</w:t>
      </w:r>
      <w:r w:rsidRPr="009A1F7E">
        <w:rPr>
          <w:sz w:val="24"/>
          <w:szCs w:val="24"/>
        </w:rPr>
        <w:t>: If this process is not completed students will have issues when they attempt to take these types of quizzes.</w:t>
      </w:r>
    </w:p>
    <w:p w14:paraId="3D9AD7B8" w14:textId="1382BEDC" w:rsidR="007C0553" w:rsidRPr="009A1F7E" w:rsidRDefault="006E51EE" w:rsidP="00B52EC6">
      <w:pPr>
        <w:spacing w:after="0"/>
        <w:ind w:left="-1170"/>
        <w:jc w:val="center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5261868D" wp14:editId="0273BFD8">
            <wp:extent cx="7296150" cy="1013354"/>
            <wp:effectExtent l="0" t="0" r="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87268" cy="10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553" w:rsidRPr="009A1F7E" w:rsidSect="003316EC">
      <w:headerReference w:type="default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1430" w14:textId="77777777" w:rsidR="00F40C88" w:rsidRDefault="00F40C88" w:rsidP="00A4318A">
      <w:pPr>
        <w:spacing w:after="0" w:line="240" w:lineRule="auto"/>
      </w:pPr>
      <w:r>
        <w:separator/>
      </w:r>
    </w:p>
  </w:endnote>
  <w:endnote w:type="continuationSeparator" w:id="0">
    <w:p w14:paraId="320BED77" w14:textId="77777777" w:rsidR="00F40C88" w:rsidRDefault="00F40C88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D23A" w14:textId="77777777" w:rsidR="00F40C88" w:rsidRDefault="00F40C88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571FFC7E" w14:textId="77777777" w:rsidR="00F40C88" w:rsidRDefault="00F40C88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322"/>
    <w:multiLevelType w:val="hybridMultilevel"/>
    <w:tmpl w:val="3B1052E2"/>
    <w:lvl w:ilvl="0" w:tplc="AA1805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45E"/>
    <w:multiLevelType w:val="hybridMultilevel"/>
    <w:tmpl w:val="10284330"/>
    <w:lvl w:ilvl="0" w:tplc="22346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1531">
    <w:abstractNumId w:val="1"/>
  </w:num>
  <w:num w:numId="2" w16cid:durableId="212634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0E6206"/>
    <w:rsid w:val="00205066"/>
    <w:rsid w:val="0030587B"/>
    <w:rsid w:val="003316EC"/>
    <w:rsid w:val="00477446"/>
    <w:rsid w:val="004839E6"/>
    <w:rsid w:val="006C6779"/>
    <w:rsid w:val="006E51EE"/>
    <w:rsid w:val="007C0553"/>
    <w:rsid w:val="009413CC"/>
    <w:rsid w:val="009A1F7E"/>
    <w:rsid w:val="009E6268"/>
    <w:rsid w:val="00A25432"/>
    <w:rsid w:val="00A4318A"/>
    <w:rsid w:val="00A64DAF"/>
    <w:rsid w:val="00B52EC6"/>
    <w:rsid w:val="00D2159B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character" w:styleId="Hyperlink">
    <w:name w:val="Hyperlink"/>
    <w:basedOn w:val="DefaultParagraphFont"/>
    <w:uiPriority w:val="99"/>
    <w:unhideWhenUsed/>
    <w:rsid w:val="006E51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1EE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razosport.edu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5</cp:revision>
  <dcterms:created xsi:type="dcterms:W3CDTF">2023-05-18T15:58:00Z</dcterms:created>
  <dcterms:modified xsi:type="dcterms:W3CDTF">2023-08-30T20:32:00Z</dcterms:modified>
</cp:coreProperties>
</file>